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64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１型糖尿病　障害年金訴訟　（東京）</w:t>
      </w:r>
    </w:p>
    <w:p w:rsidR="00622A7C" w:rsidRP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 w:hint="eastAsia"/>
          <w:sz w:val="24"/>
          <w:szCs w:val="24"/>
        </w:rPr>
      </w:pP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第１３回期日</w:t>
      </w:r>
      <w:r>
        <w:rPr>
          <w:rFonts w:ascii="ＭＳ Ｐゴシック" w:eastAsia="ＭＳ Ｐゴシック" w:hAnsi="ＭＳ Ｐゴシック"/>
          <w:sz w:val="24"/>
          <w:szCs w:val="24"/>
        </w:rPr>
        <w:t xml:space="preserve">　</w:t>
      </w: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２０２２年７月２６日（火）</w:t>
      </w:r>
    </w:p>
    <w:p w:rsidR="00622A7C" w:rsidRP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 w:hint="eastAsia"/>
          <w:sz w:val="24"/>
          <w:szCs w:val="24"/>
        </w:rPr>
      </w:pP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いよいよ判決！　ぜひ応援にきてください！！</w:t>
      </w:r>
    </w:p>
    <w:p w:rsidR="00622A7C" w:rsidRDefault="00622A7C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622A7C" w:rsidRP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★１０時３０分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入庁行動（横断幕をもって東京地裁前を歩きます）</w:t>
      </w:r>
    </w:p>
    <w:p w:rsidR="00622A7C" w:rsidRP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 w:hint="eastAsia"/>
          <w:sz w:val="24"/>
          <w:szCs w:val="24"/>
        </w:rPr>
      </w:pP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★１１時００分　判決期日　東京地方裁判所１０３号法廷/先着順</w:t>
      </w:r>
    </w:p>
    <w:p w:rsidR="00622A7C" w:rsidRP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 w:hint="eastAsia"/>
          <w:sz w:val="24"/>
          <w:szCs w:val="24"/>
        </w:rPr>
      </w:pP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★１６時～１７時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オンライン報告会/申込制</w:t>
      </w:r>
    </w:p>
    <w:p w:rsidR="00622A7C" w:rsidRP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622A7C">
        <w:rPr>
          <w:rFonts w:ascii="ＭＳ Ｐゴシック" w:eastAsia="ＭＳ Ｐゴシック" w:hAnsi="ＭＳ Ｐゴシック" w:hint="eastAsia"/>
          <w:sz w:val="24"/>
          <w:szCs w:val="24"/>
        </w:rPr>
        <w:t>以下の申込みフォームよりお申し込みください。</w:t>
      </w:r>
    </w:p>
    <w:p w:rsidR="00622A7C" w:rsidRDefault="00622A7C" w:rsidP="00622A7C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hyperlink r:id="rId8" w:history="1">
        <w:r w:rsidRPr="00907226">
          <w:rPr>
            <w:rStyle w:val="aa"/>
            <w:rFonts w:ascii="ＭＳ Ｐゴシック" w:eastAsia="ＭＳ Ｐゴシック" w:hAnsi="ＭＳ Ｐゴシック"/>
            <w:sz w:val="24"/>
            <w:szCs w:val="24"/>
          </w:rPr>
          <w:t>https://us02web.zoom.us/webinar/register/WN_IpRsGjJ8SFyReDaY6C2aLw</w:t>
        </w:r>
      </w:hyperlink>
    </w:p>
    <w:p w:rsidR="002E3964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をご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利用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できない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場合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は、「①お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名前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、②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団体名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（あれば）」を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メール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DPI事務局</w:t>
      </w:r>
      <w:r w:rsidR="00C32F2E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笠柳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送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りください。</w:t>
      </w:r>
      <w:hyperlink r:id="rId9" w:history="1">
        <w:r w:rsidR="00C32F2E" w:rsidRPr="008410D2">
          <w:rPr>
            <w:rStyle w:val="aa"/>
            <w:rFonts w:ascii="ＭＳ Ｐゴシック" w:eastAsia="ＭＳ Ｐゴシック" w:hAnsi="ＭＳ Ｐゴシック" w:hint="eastAsia"/>
            <w:color w:val="auto"/>
            <w:sz w:val="24"/>
            <w:szCs w:val="24"/>
          </w:rPr>
          <w:t>kasayanagi@</w:t>
        </w:r>
        <w:r w:rsidR="00C32F2E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dpi-japan.org</w:t>
        </w:r>
      </w:hyperlink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参加費無料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手話通訳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・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要約筆記準備中</w:t>
      </w: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内容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622A7C">
        <w:rPr>
          <w:rFonts w:ascii="ＭＳ Ｐゴシック" w:eastAsia="ＭＳ Ｐゴシック" w:hAnsi="ＭＳ Ｐゴシック" w:hint="eastAsia"/>
          <w:sz w:val="24"/>
          <w:szCs w:val="24"/>
        </w:rPr>
        <w:t>判決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報告、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大阪弁護団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控訴審の情勢報告</w:t>
      </w:r>
      <w:r w:rsidR="000132EF">
        <w:rPr>
          <w:rFonts w:ascii="ＭＳ Ｐゴシック" w:eastAsia="ＭＳ Ｐゴシック" w:hAnsi="ＭＳ Ｐゴシック" w:hint="eastAsia"/>
          <w:sz w:val="24"/>
          <w:szCs w:val="24"/>
        </w:rPr>
        <w:t>など</w:t>
      </w:r>
    </w:p>
    <w:p w:rsidR="003C391C" w:rsidRPr="008410D2" w:rsidRDefault="003C391C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9468B5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共催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DPI日本会議</w:t>
      </w:r>
      <w:r w:rsidR="00C25E9B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1型糖尿病障害年金訴訟弁護団</w:t>
      </w:r>
    </w:p>
    <w:p w:rsidR="00F500EC" w:rsidRPr="008410D2" w:rsidRDefault="00F500EC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622A7C" w:rsidRPr="00622A7C" w:rsidRDefault="002E3964" w:rsidP="00622A7C">
      <w:pPr>
        <w:spacing w:line="360" w:lineRule="exact"/>
        <w:jc w:val="left"/>
        <w:rPr>
          <w:rFonts w:ascii="ＭＳ Ｐゴシック" w:eastAsia="ＭＳ Ｐゴシック" w:hAnsi="ＭＳ Ｐゴシック" w:hint="eastAsia"/>
          <w:sz w:val="28"/>
          <w:szCs w:val="28"/>
        </w:rPr>
      </w:pPr>
      <w:r w:rsidRPr="002E3964">
        <w:rPr>
          <w:rFonts w:ascii="ＭＳ Ｐゴシック" w:eastAsia="ＭＳ Ｐゴシック" w:hAnsi="ＭＳ Ｐゴシック"/>
          <w:sz w:val="24"/>
          <w:szCs w:val="24"/>
        </w:rPr>
        <w:t>【連絡先】1型糖尿病障害年金訴訟弁護団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弁護士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関哉直人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TEL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03-5501-2151</w:t>
      </w:r>
      <w:r w:rsidR="00752AF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FAX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03-5501-2150</w:t>
      </w:r>
      <w:r w:rsidR="00170D9F" w:rsidRPr="002E3964">
        <w:rPr>
          <w:rFonts w:ascii="ＭＳ Ｐゴシック" w:eastAsia="ＭＳ Ｐゴシック" w:hAnsi="ＭＳ Ｐゴシック"/>
          <w:sz w:val="28"/>
          <w:szCs w:val="28"/>
        </w:rPr>
        <w:tab/>
      </w:r>
      <w:bookmarkStart w:id="0" w:name="_GoBack"/>
      <w:bookmarkEnd w:id="0"/>
    </w:p>
    <w:sectPr w:rsidR="00622A7C" w:rsidRPr="00622A7C" w:rsidSect="00752AF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251" w:rsidRDefault="00846251" w:rsidP="00846251">
      <w:r>
        <w:separator/>
      </w:r>
    </w:p>
  </w:endnote>
  <w:endnote w:type="continuationSeparator" w:id="0">
    <w:p w:rsidR="00846251" w:rsidRDefault="00846251" w:rsidP="0084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251" w:rsidRDefault="00846251" w:rsidP="00846251">
      <w:r>
        <w:separator/>
      </w:r>
    </w:p>
  </w:footnote>
  <w:footnote w:type="continuationSeparator" w:id="0">
    <w:p w:rsidR="00846251" w:rsidRDefault="00846251" w:rsidP="00846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76CC"/>
    <w:multiLevelType w:val="hybridMultilevel"/>
    <w:tmpl w:val="BE36CCD2"/>
    <w:lvl w:ilvl="0" w:tplc="0409000D">
      <w:start w:val="1"/>
      <w:numFmt w:val="bullet"/>
      <w:lvlText w:val=""/>
      <w:lvlJc w:val="left"/>
      <w:pPr>
        <w:ind w:left="127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0DB33B61"/>
    <w:multiLevelType w:val="hybridMultilevel"/>
    <w:tmpl w:val="13AAC642"/>
    <w:lvl w:ilvl="0" w:tplc="76FE7AFE">
      <w:start w:val="1"/>
      <w:numFmt w:val="bullet"/>
      <w:lvlText w:val=""/>
      <w:lvlJc w:val="left"/>
      <w:pPr>
        <w:ind w:left="127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0"/>
    <w:rsid w:val="000132EF"/>
    <w:rsid w:val="0001780F"/>
    <w:rsid w:val="00124571"/>
    <w:rsid w:val="00143E36"/>
    <w:rsid w:val="00170D9F"/>
    <w:rsid w:val="002215AE"/>
    <w:rsid w:val="002700F0"/>
    <w:rsid w:val="002E3964"/>
    <w:rsid w:val="003135C3"/>
    <w:rsid w:val="00317BAD"/>
    <w:rsid w:val="003C391C"/>
    <w:rsid w:val="00412D9A"/>
    <w:rsid w:val="00421D60"/>
    <w:rsid w:val="004D6199"/>
    <w:rsid w:val="00536106"/>
    <w:rsid w:val="00537B8B"/>
    <w:rsid w:val="005A614A"/>
    <w:rsid w:val="00622A7C"/>
    <w:rsid w:val="00652E95"/>
    <w:rsid w:val="00687823"/>
    <w:rsid w:val="006D49D9"/>
    <w:rsid w:val="006F66BF"/>
    <w:rsid w:val="0073188B"/>
    <w:rsid w:val="00752AF4"/>
    <w:rsid w:val="007A5CB0"/>
    <w:rsid w:val="007E0DF2"/>
    <w:rsid w:val="00801C16"/>
    <w:rsid w:val="00824EDA"/>
    <w:rsid w:val="008410D2"/>
    <w:rsid w:val="00846251"/>
    <w:rsid w:val="009468B5"/>
    <w:rsid w:val="009518C2"/>
    <w:rsid w:val="009C1C44"/>
    <w:rsid w:val="009F25CD"/>
    <w:rsid w:val="00A049AE"/>
    <w:rsid w:val="00A074F6"/>
    <w:rsid w:val="00A577A6"/>
    <w:rsid w:val="00AC3603"/>
    <w:rsid w:val="00B66C4B"/>
    <w:rsid w:val="00BE61B0"/>
    <w:rsid w:val="00C03999"/>
    <w:rsid w:val="00C25E9B"/>
    <w:rsid w:val="00C32F2E"/>
    <w:rsid w:val="00C70A1D"/>
    <w:rsid w:val="00C909FF"/>
    <w:rsid w:val="00D14A3D"/>
    <w:rsid w:val="00D86980"/>
    <w:rsid w:val="00DF63FF"/>
    <w:rsid w:val="00E95461"/>
    <w:rsid w:val="00EB58A7"/>
    <w:rsid w:val="00F5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E93B1E86-A9D3-44C2-8614-F5F21DA2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ED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43E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E3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6251"/>
  </w:style>
  <w:style w:type="paragraph" w:styleId="a8">
    <w:name w:val="footer"/>
    <w:basedOn w:val="a"/>
    <w:link w:val="a9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6251"/>
  </w:style>
  <w:style w:type="character" w:styleId="aa">
    <w:name w:val="Hyperlink"/>
    <w:basedOn w:val="a0"/>
    <w:uiPriority w:val="99"/>
    <w:unhideWhenUsed/>
    <w:rsid w:val="00C32F2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E39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webinar/register/WN_IpRsGjJ8SFyReDaY6C2aL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sayanagi@dpi-japan.org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85422-917B-4ECE-9B29-B04125B4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DPI日本会議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nishida</dc:creator>
  <cp:lastModifiedBy>Microsoft アカウント</cp:lastModifiedBy>
  <cp:revision>24</cp:revision>
  <cp:lastPrinted>2019-08-29T01:56:00Z</cp:lastPrinted>
  <dcterms:created xsi:type="dcterms:W3CDTF">2019-08-28T12:55:00Z</dcterms:created>
  <dcterms:modified xsi:type="dcterms:W3CDTF">2022-05-27T07:24:00Z</dcterms:modified>
</cp:coreProperties>
</file>